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6E" w:rsidRDefault="00F6326E" w:rsidP="000B2C84"/>
    <w:sdt>
      <w:sdtPr>
        <w:id w:val="1136607767"/>
        <w:placeholder>
          <w:docPart w:val="5191325F2F3F48599CD92A033994257C"/>
        </w:placeholder>
      </w:sdtPr>
      <w:sdtEndPr/>
      <w:sdtContent>
        <w:p w:rsidR="0098069F" w:rsidRDefault="0098069F" w:rsidP="000B2C84">
          <w:pPr>
            <w:rPr>
              <w:sz w:val="28"/>
            </w:rPr>
          </w:pPr>
          <w:r w:rsidRPr="0098069F">
            <w:rPr>
              <w:sz w:val="28"/>
            </w:rPr>
            <w:t xml:space="preserve">The </w:t>
          </w:r>
          <w:r w:rsidRPr="00343FE6">
            <w:rPr>
              <w:sz w:val="28"/>
            </w:rPr>
            <w:t xml:space="preserve">Wholetime Firefighter </w:t>
          </w:r>
          <w:r>
            <w:rPr>
              <w:sz w:val="28"/>
            </w:rPr>
            <w:t>R</w:t>
          </w:r>
          <w:r w:rsidRPr="00343FE6">
            <w:rPr>
              <w:sz w:val="28"/>
            </w:rPr>
            <w:t>ecruitment</w:t>
          </w:r>
          <w:r>
            <w:rPr>
              <w:sz w:val="28"/>
            </w:rPr>
            <w:t xml:space="preserve"> Process</w:t>
          </w:r>
          <w:r w:rsidR="00EA06B5">
            <w:rPr>
              <w:sz w:val="28"/>
            </w:rPr>
            <w:t xml:space="preserve"> for 2023</w:t>
          </w:r>
          <w:r w:rsidRPr="00343FE6">
            <w:rPr>
              <w:sz w:val="28"/>
            </w:rPr>
            <w:t xml:space="preserve"> wi</w:t>
          </w:r>
          <w:r w:rsidR="00EA06B5">
            <w:rPr>
              <w:sz w:val="28"/>
            </w:rPr>
            <w:t>ll be opening on Tues</w:t>
          </w:r>
          <w:r w:rsidR="00360B3A">
            <w:rPr>
              <w:sz w:val="28"/>
            </w:rPr>
            <w:t>day 11 July.</w:t>
          </w:r>
          <w:r w:rsidRPr="00343FE6">
            <w:rPr>
              <w:sz w:val="28"/>
            </w:rPr>
            <w:t xml:space="preserve"> Applications will be open for 3 weeks closing on the </w:t>
          </w:r>
          <w:r w:rsidR="00EA06B5">
            <w:rPr>
              <w:sz w:val="28"/>
            </w:rPr>
            <w:t>Tues</w:t>
          </w:r>
          <w:r w:rsidRPr="00343FE6">
            <w:rPr>
              <w:sz w:val="28"/>
            </w:rPr>
            <w:t>day 1</w:t>
          </w:r>
          <w:r w:rsidRPr="00343FE6">
            <w:rPr>
              <w:sz w:val="28"/>
              <w:vertAlign w:val="superscript"/>
            </w:rPr>
            <w:t xml:space="preserve"> </w:t>
          </w:r>
          <w:r w:rsidR="00EA06B5">
            <w:rPr>
              <w:sz w:val="28"/>
            </w:rPr>
            <w:t>August 2023</w:t>
          </w:r>
          <w:r w:rsidRPr="00343FE6">
            <w:rPr>
              <w:sz w:val="28"/>
            </w:rPr>
            <w:t xml:space="preserve">. </w:t>
          </w:r>
          <w:r>
            <w:rPr>
              <w:sz w:val="28"/>
            </w:rPr>
            <w:t xml:space="preserve"> </w:t>
          </w:r>
        </w:p>
        <w:p w:rsidR="00360B3A" w:rsidRDefault="00360B3A" w:rsidP="000B2C84">
          <w:pPr>
            <w:rPr>
              <w:sz w:val="28"/>
            </w:rPr>
          </w:pPr>
          <w:r>
            <w:rPr>
              <w:sz w:val="28"/>
            </w:rPr>
            <w:t xml:space="preserve">The anticipated key process dates are detailed below. </w:t>
          </w:r>
        </w:p>
        <w:p w:rsidR="00F70DD0" w:rsidRPr="0098069F" w:rsidRDefault="0098069F" w:rsidP="000B2C84">
          <w:r>
            <w:rPr>
              <w:sz w:val="28"/>
            </w:rPr>
            <w:t>Please ensure you are familiar with the anticipated timeframes</w:t>
          </w:r>
          <w:r w:rsidR="00360B3A">
            <w:rPr>
              <w:sz w:val="28"/>
            </w:rPr>
            <w:t xml:space="preserve"> and that you are available to attend should you be successful at the various stages of the process</w:t>
          </w:r>
          <w:r>
            <w:rPr>
              <w:sz w:val="28"/>
            </w:rPr>
            <w:t>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60B3A" w:rsidRPr="00360B3A" w:rsidTr="00360B3A">
        <w:tc>
          <w:tcPr>
            <w:tcW w:w="2972" w:type="dxa"/>
          </w:tcPr>
          <w:p w:rsidR="00360B3A" w:rsidRPr="00360B3A" w:rsidRDefault="00EA06B5" w:rsidP="00360B3A">
            <w:pPr>
              <w:spacing w:line="360" w:lineRule="auto"/>
              <w:contextualSpacing/>
            </w:pPr>
            <w:r>
              <w:rPr>
                <w:bCs/>
              </w:rPr>
              <w:t>11 July 2023</w:t>
            </w:r>
          </w:p>
        </w:tc>
        <w:sdt>
          <w:sdtPr>
            <w:id w:val="1931851216"/>
            <w:placeholder>
              <w:docPart w:val="7CCD166339B143CDA6D43F564C399867"/>
            </w:placeholder>
            <w:text/>
          </w:sdtPr>
          <w:sdtEndPr/>
          <w:sdtContent>
            <w:tc>
              <w:tcPr>
                <w:tcW w:w="7484" w:type="dxa"/>
              </w:tcPr>
              <w:p w:rsidR="00360B3A" w:rsidRPr="00360B3A" w:rsidRDefault="00360B3A" w:rsidP="00360B3A">
                <w:pPr>
                  <w:spacing w:line="360" w:lineRule="auto"/>
                  <w:contextualSpacing/>
                </w:pPr>
                <w:r w:rsidRPr="00360B3A">
                  <w:t>Advert – Portal opens for applications</w:t>
                </w:r>
              </w:p>
            </w:tc>
          </w:sdtContent>
        </w:sdt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360B3A">
            <w:pPr>
              <w:spacing w:line="360" w:lineRule="auto"/>
              <w:contextualSpacing/>
            </w:pPr>
            <w:r>
              <w:rPr>
                <w:bCs/>
              </w:rPr>
              <w:t>1 August 2023</w:t>
            </w:r>
          </w:p>
        </w:tc>
        <w:sdt>
          <w:sdtPr>
            <w:id w:val="-1165784401"/>
            <w:placeholder>
              <w:docPart w:val="7C7615767AB44E0DA18473F9341679DA"/>
            </w:placeholder>
            <w:text/>
          </w:sdtPr>
          <w:sdtEndPr/>
          <w:sdtContent>
            <w:tc>
              <w:tcPr>
                <w:tcW w:w="7484" w:type="dxa"/>
              </w:tcPr>
              <w:p w:rsidR="00360B3A" w:rsidRPr="00360B3A" w:rsidRDefault="00360B3A" w:rsidP="00360B3A">
                <w:pPr>
                  <w:spacing w:line="360" w:lineRule="auto"/>
                  <w:contextualSpacing/>
                </w:pPr>
                <w:r w:rsidRPr="00360B3A">
                  <w:t>Application Deadline</w:t>
                </w:r>
              </w:p>
            </w:tc>
          </w:sdtContent>
        </w:sdt>
      </w:tr>
      <w:tr w:rsidR="00766CE2" w:rsidRPr="00360B3A" w:rsidTr="00360B3A">
        <w:tc>
          <w:tcPr>
            <w:tcW w:w="2972" w:type="dxa"/>
          </w:tcPr>
          <w:p w:rsidR="00EA06B5" w:rsidRPr="00360B3A" w:rsidRDefault="00EA06B5" w:rsidP="00360B3A">
            <w:pPr>
              <w:spacing w:line="360" w:lineRule="auto"/>
              <w:contextualSpacing/>
              <w:rPr>
                <w:bCs/>
              </w:rPr>
            </w:pPr>
            <w:r>
              <w:rPr>
                <w:bCs/>
              </w:rPr>
              <w:t>8 August – 5 September 2023</w:t>
            </w:r>
          </w:p>
        </w:tc>
        <w:tc>
          <w:tcPr>
            <w:tcW w:w="7484" w:type="dxa"/>
          </w:tcPr>
          <w:p w:rsidR="00766CE2" w:rsidRPr="00360B3A" w:rsidRDefault="00766CE2" w:rsidP="00360B3A">
            <w:pPr>
              <w:spacing w:line="360" w:lineRule="auto"/>
              <w:contextualSpacing/>
            </w:pPr>
            <w:r>
              <w:t>Shortlisting process</w:t>
            </w:r>
          </w:p>
        </w:tc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360B3A">
            <w:pPr>
              <w:spacing w:after="120" w:line="360" w:lineRule="auto"/>
              <w:contextualSpacing/>
              <w:rPr>
                <w:bCs/>
              </w:rPr>
            </w:pPr>
            <w:r>
              <w:rPr>
                <w:bCs/>
              </w:rPr>
              <w:t>12 - 26 September 2023</w:t>
            </w:r>
          </w:p>
        </w:tc>
        <w:sdt>
          <w:sdtPr>
            <w:id w:val="-526706792"/>
            <w:placeholder>
              <w:docPart w:val="F68E78F0B9494624A856969D7384D2F8"/>
            </w:placeholder>
            <w:text/>
          </w:sdtPr>
          <w:sdtEndPr/>
          <w:sdtContent>
            <w:tc>
              <w:tcPr>
                <w:tcW w:w="7484" w:type="dxa"/>
              </w:tcPr>
              <w:p w:rsidR="00360B3A" w:rsidRPr="00360B3A" w:rsidRDefault="00360B3A" w:rsidP="00360B3A">
                <w:pPr>
                  <w:spacing w:line="360" w:lineRule="auto"/>
                  <w:contextualSpacing/>
                </w:pPr>
                <w:r w:rsidRPr="00360B3A">
                  <w:t xml:space="preserve">Group Exercise </w:t>
                </w:r>
              </w:p>
            </w:tc>
          </w:sdtContent>
        </w:sdt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360B3A">
            <w:pPr>
              <w:spacing w:line="360" w:lineRule="auto"/>
              <w:contextualSpacing/>
            </w:pPr>
            <w:r>
              <w:rPr>
                <w:bCs/>
              </w:rPr>
              <w:t>5  - 20 October 2023</w:t>
            </w:r>
          </w:p>
        </w:tc>
        <w:sdt>
          <w:sdtPr>
            <w:id w:val="-1024554846"/>
            <w:placeholder>
              <w:docPart w:val="0CBF313003834FAD961549F4B9552185"/>
            </w:placeholder>
            <w:text/>
          </w:sdtPr>
          <w:sdtEndPr/>
          <w:sdtContent>
            <w:tc>
              <w:tcPr>
                <w:tcW w:w="7484" w:type="dxa"/>
              </w:tcPr>
              <w:p w:rsidR="00360B3A" w:rsidRPr="00360B3A" w:rsidRDefault="00360B3A" w:rsidP="00360B3A">
                <w:pPr>
                  <w:spacing w:line="360" w:lineRule="auto"/>
                  <w:contextualSpacing/>
                </w:pPr>
                <w:r w:rsidRPr="00360B3A">
                  <w:t xml:space="preserve">Interviews and Functional Skills </w:t>
                </w:r>
              </w:p>
            </w:tc>
          </w:sdtContent>
        </w:sdt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EA06B5">
            <w:pPr>
              <w:spacing w:line="360" w:lineRule="auto"/>
              <w:contextualSpacing/>
            </w:pPr>
            <w:r>
              <w:t>6 - 9 November 2023</w:t>
            </w:r>
          </w:p>
        </w:tc>
        <w:tc>
          <w:tcPr>
            <w:tcW w:w="7484" w:type="dxa"/>
          </w:tcPr>
          <w:p w:rsidR="00360B3A" w:rsidRPr="00360B3A" w:rsidRDefault="00EA06B5" w:rsidP="00360B3A">
            <w:pPr>
              <w:spacing w:line="360" w:lineRule="auto"/>
              <w:contextualSpacing/>
            </w:pPr>
            <w:sdt>
              <w:sdtPr>
                <w:id w:val="1451974159"/>
                <w:placeholder>
                  <w:docPart w:val="DB6EBE731BBF447ABE48F7038278BFFE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0B3A">
                  <w:t xml:space="preserve">Physical Tests </w:t>
                </w:r>
                <w:r w:rsidR="00F816ED">
                  <w:t xml:space="preserve"> (to be confirmed)</w:t>
                </w:r>
              </w:sdtContent>
            </w:sdt>
          </w:p>
        </w:tc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EA06B5">
            <w:pPr>
              <w:spacing w:line="360" w:lineRule="auto"/>
              <w:contextualSpacing/>
            </w:pPr>
            <w:r>
              <w:t>15</w:t>
            </w:r>
            <w:r w:rsidR="00F816ED">
              <w:t xml:space="preserve"> November – </w:t>
            </w:r>
            <w:r>
              <w:t>1 December 2023</w:t>
            </w:r>
          </w:p>
        </w:tc>
        <w:sdt>
          <w:sdtPr>
            <w:alias w:val="Subject"/>
            <w:tag w:val=""/>
            <w:id w:val="1413580352"/>
            <w:placeholder>
              <w:docPart w:val="94ECD528C3704EF597218991D937AA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484" w:type="dxa"/>
              </w:tcPr>
              <w:p w:rsidR="00360B3A" w:rsidRPr="00360B3A" w:rsidRDefault="00360B3A" w:rsidP="00360B3A">
                <w:pPr>
                  <w:spacing w:line="360" w:lineRule="auto"/>
                  <w:contextualSpacing/>
                </w:pPr>
                <w:r>
                  <w:t>Medicals / Fitness Tests / Mask Fitting</w:t>
                </w:r>
              </w:p>
            </w:tc>
          </w:sdtContent>
        </w:sdt>
        <w:bookmarkStart w:id="0" w:name="_GoBack"/>
        <w:bookmarkEnd w:id="0"/>
      </w:tr>
      <w:tr w:rsidR="00360B3A" w:rsidRPr="00360B3A" w:rsidTr="00360B3A">
        <w:tc>
          <w:tcPr>
            <w:tcW w:w="2972" w:type="dxa"/>
          </w:tcPr>
          <w:p w:rsidR="00360B3A" w:rsidRPr="00360B3A" w:rsidRDefault="00EA06B5" w:rsidP="00360B3A">
            <w:pPr>
              <w:spacing w:line="360" w:lineRule="auto"/>
              <w:contextualSpacing/>
            </w:pPr>
            <w:r>
              <w:t>4 December 2023</w:t>
            </w:r>
          </w:p>
        </w:tc>
        <w:tc>
          <w:tcPr>
            <w:tcW w:w="7484" w:type="dxa"/>
          </w:tcPr>
          <w:p w:rsidR="00360B3A" w:rsidRPr="00360B3A" w:rsidRDefault="00360B3A" w:rsidP="00360B3A">
            <w:pPr>
              <w:spacing w:line="360" w:lineRule="auto"/>
              <w:contextualSpacing/>
            </w:pPr>
            <w:r>
              <w:t>Kit Fitting</w:t>
            </w:r>
          </w:p>
        </w:tc>
      </w:tr>
    </w:tbl>
    <w:p w:rsidR="0098069F" w:rsidRPr="00360B3A" w:rsidRDefault="0098069F" w:rsidP="00360B3A">
      <w:pPr>
        <w:spacing w:line="360" w:lineRule="auto"/>
        <w:contextualSpacing/>
      </w:pPr>
    </w:p>
    <w:sectPr w:rsidR="0098069F" w:rsidRPr="00360B3A" w:rsidSect="007200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32" w:right="720" w:bottom="1701" w:left="72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BC" w:rsidRDefault="006D5DBC" w:rsidP="00F267DC">
      <w:pPr>
        <w:spacing w:after="0" w:line="240" w:lineRule="auto"/>
      </w:pPr>
      <w:r>
        <w:separator/>
      </w:r>
    </w:p>
  </w:endnote>
  <w:endnote w:type="continuationSeparator" w:id="0">
    <w:p w:rsidR="006D5DBC" w:rsidRDefault="006D5DBC" w:rsidP="00F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87" w:rsidRDefault="00F6326E" w:rsidP="00486404">
    <w:pPr>
      <w:pStyle w:val="Footer"/>
      <w:spacing w:before="840"/>
    </w:pPr>
    <w:r w:rsidRPr="007200A6">
      <w:rPr>
        <w:b/>
        <w:bCs/>
      </w:rPr>
      <w:t>Direct Line</w:t>
    </w:r>
    <w:r w:rsidRPr="007200A6">
      <w:t xml:space="preserve"> 0118 938</w:t>
    </w:r>
    <w:r>
      <w:t xml:space="preserve"> </w:t>
    </w:r>
    <w:sdt>
      <w:sdtPr>
        <w:tag w:val="phone"/>
        <w:id w:val="-882864457"/>
        <w:showingPlcHdr/>
        <w:dataBinding w:xpath="/root[1]/phone[1]" w:storeItemID="{808B6EFC-61D8-4DB9-8D2D-DF25D683BB6F}"/>
        <w:text/>
      </w:sdtPr>
      <w:sdtEndPr/>
      <w:sdtContent>
        <w:r>
          <w:rPr>
            <w:rStyle w:val="PlaceholderText"/>
          </w:rPr>
          <w:t>[Direct line]</w:t>
        </w:r>
      </w:sdtContent>
    </w:sdt>
    <w:r w:rsidRPr="007200A6">
      <w:t xml:space="preserve"> </w:t>
    </w:r>
    <w:r w:rsidRPr="007200A6">
      <w:rPr>
        <w:b/>
        <w:bCs/>
      </w:rPr>
      <w:t>Switchboard</w:t>
    </w:r>
    <w:r w:rsidRPr="007200A6">
      <w:t xml:space="preserve"> 0118 945 2888</w:t>
    </w:r>
    <w:r w:rsidR="00486404">
      <w:ptab w:relativeTo="margin" w:alignment="right" w:leader="none"/>
    </w:r>
    <w:r w:rsidR="00486404" w:rsidRPr="00F6326E">
      <w:rPr>
        <w:b/>
        <w:bCs/>
        <w:sz w:val="32"/>
        <w:szCs w:val="32"/>
      </w:rPr>
      <w:fldChar w:fldCharType="begin"/>
    </w:r>
    <w:r w:rsidR="00486404" w:rsidRPr="00F6326E">
      <w:rPr>
        <w:b/>
        <w:bCs/>
        <w:sz w:val="32"/>
        <w:szCs w:val="32"/>
      </w:rPr>
      <w:instrText xml:space="preserve"> page</w:instrText>
    </w:r>
    <w:r w:rsidR="00486404" w:rsidRPr="00F6326E">
      <w:rPr>
        <w:b/>
        <w:bCs/>
        <w:sz w:val="32"/>
        <w:szCs w:val="32"/>
      </w:rPr>
      <w:fldChar w:fldCharType="separate"/>
    </w:r>
    <w:r w:rsidR="00360B3A">
      <w:rPr>
        <w:b/>
        <w:bCs/>
        <w:sz w:val="32"/>
        <w:szCs w:val="32"/>
      </w:rPr>
      <w:t>2</w:t>
    </w:r>
    <w:r w:rsidR="00486404" w:rsidRPr="00F6326E">
      <w:rPr>
        <w:b/>
        <w:bCs/>
        <w:sz w:val="32"/>
        <w:szCs w:val="32"/>
      </w:rPr>
      <w:fldChar w:fldCharType="end"/>
    </w:r>
    <w:r w:rsidR="00486404">
      <w:br/>
    </w:r>
    <w:r w:rsidR="00F71B91" w:rsidRPr="00F71B91">
      <w:rPr>
        <w:lang w:eastAsia="en-GB"/>
      </w:rPr>
      <w:t>DecorativeDecorative</w:t>
    </w:r>
    <w:r w:rsidRPr="007200A6">
      <w:rPr>
        <w:lang w:eastAsia="en-GB"/>
      </w:rPr>
      <w:drawing>
        <wp:inline distT="0" distB="0" distL="0" distR="0" wp14:anchorId="6F96E291" wp14:editId="0A7EB496">
          <wp:extent cx="152400" cy="152400"/>
          <wp:effectExtent l="0" t="0" r="0" b="0"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C33">
      <w:rPr>
        <w:b/>
        <w:bCs/>
      </w:rPr>
      <w:t xml:space="preserve">  </w:t>
    </w:r>
    <w:r>
      <w:t>rbfrs.co.uk</w:t>
    </w:r>
    <w:r w:rsidRPr="007200A6">
      <w:t xml:space="preserve"> </w:t>
    </w:r>
    <w:r w:rsidR="00486404" w:rsidRPr="007200A6">
      <w:rPr>
        <w:lang w:eastAsia="en-GB"/>
      </w:rPr>
      <w:drawing>
        <wp:anchor distT="0" distB="0" distL="114300" distR="114300" simplePos="0" relativeHeight="251671552" behindDoc="1" locked="0" layoutInCell="1" allowOverlap="1" wp14:anchorId="39E2A526" wp14:editId="46E687A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188" name="Picture 188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87">
      <w:rPr>
        <w:lang w:eastAsia="en-GB"/>
      </w:rPr>
      <w:drawing>
        <wp:anchor distT="0" distB="0" distL="114300" distR="114300" simplePos="0" relativeHeight="251667456" behindDoc="1" locked="0" layoutInCell="1" allowOverlap="1" wp14:anchorId="14EF249B" wp14:editId="355C095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7000" cy="1940040"/>
          <wp:effectExtent l="0" t="0" r="2540" b="3175"/>
          <wp:wrapNone/>
          <wp:docPr id="179" name="Picture 179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000" cy="194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A4" w:rsidRPr="007200A6" w:rsidRDefault="007200A6" w:rsidP="007200A6">
    <w:pPr>
      <w:pStyle w:val="Footer"/>
      <w:spacing w:before="840"/>
    </w:pPr>
    <w:r w:rsidRPr="007200A6">
      <w:rPr>
        <w:b/>
        <w:bCs/>
      </w:rPr>
      <w:t>Direct Line</w:t>
    </w:r>
    <w:r w:rsidRPr="007200A6">
      <w:t xml:space="preserve"> 0118 938</w:t>
    </w:r>
    <w:r w:rsidR="00AF0555">
      <w:t xml:space="preserve"> </w:t>
    </w:r>
    <w:sdt>
      <w:sdtPr>
        <w:id w:val="2105063086"/>
        <w:placeholder>
          <w:docPart w:val="5191325F2F3F48599CD92A033994257C"/>
        </w:placeholder>
      </w:sdtPr>
      <w:sdtEndPr/>
      <w:sdtContent>
        <w:r w:rsidR="00AF0555">
          <w:t>[Direct line]</w:t>
        </w:r>
      </w:sdtContent>
    </w:sdt>
    <w:r w:rsidRPr="007200A6">
      <w:t xml:space="preserve"> </w:t>
    </w:r>
    <w:r w:rsidRPr="007200A6">
      <w:rPr>
        <w:b/>
        <w:bCs/>
      </w:rPr>
      <w:t>Switchboard</w:t>
    </w:r>
    <w:r w:rsidRPr="007200A6">
      <w:t xml:space="preserve"> 0118 945 2888</w:t>
    </w:r>
    <w:r>
      <w:ptab w:relativeTo="margin" w:alignment="right" w:leader="none"/>
    </w:r>
    <w:r w:rsidRPr="007550D4">
      <w:rPr>
        <w:b/>
        <w:bCs/>
        <w:sz w:val="32"/>
        <w:szCs w:val="32"/>
      </w:rPr>
      <w:fldChar w:fldCharType="begin"/>
    </w:r>
    <w:r w:rsidRPr="007550D4">
      <w:rPr>
        <w:b/>
        <w:bCs/>
        <w:sz w:val="32"/>
        <w:szCs w:val="32"/>
      </w:rPr>
      <w:instrText xml:space="preserve"> page  </w:instrText>
    </w:r>
    <w:r w:rsidRPr="007550D4">
      <w:rPr>
        <w:b/>
        <w:bCs/>
        <w:sz w:val="32"/>
        <w:szCs w:val="32"/>
      </w:rPr>
      <w:fldChar w:fldCharType="separate"/>
    </w:r>
    <w:r w:rsidR="00EA06B5">
      <w:rPr>
        <w:b/>
        <w:bCs/>
        <w:sz w:val="32"/>
        <w:szCs w:val="32"/>
      </w:rPr>
      <w:t>1</w:t>
    </w:r>
    <w:r w:rsidRPr="007550D4">
      <w:rPr>
        <w:b/>
        <w:bCs/>
        <w:sz w:val="32"/>
        <w:szCs w:val="32"/>
      </w:rPr>
      <w:fldChar w:fldCharType="end"/>
    </w:r>
    <w:r>
      <w:br/>
    </w:r>
    <w:r w:rsidRPr="007200A6">
      <w:rPr>
        <w:lang w:eastAsia="en-GB"/>
      </w:rPr>
      <w:drawing>
        <wp:inline distT="0" distB="0" distL="0" distR="0" wp14:anchorId="7424F101" wp14:editId="483E9B24">
          <wp:extent cx="152400" cy="152400"/>
          <wp:effectExtent l="0" t="0" r="0" b="0"/>
          <wp:docPr id="186" name="Picture 18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200A6">
      <w:rPr>
        <w:lang w:eastAsia="en-GB"/>
      </w:rPr>
      <w:drawing>
        <wp:anchor distT="0" distB="0" distL="114300" distR="114300" simplePos="0" relativeHeight="251669504" behindDoc="1" locked="0" layoutInCell="1" allowOverlap="1" wp14:anchorId="24D27D96" wp14:editId="3A289E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4" name="Picture 4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0A6">
      <w:t xml:space="preserve"> </w:t>
    </w:r>
    <w:r>
      <w:t xml:space="preserve"> rbfrs.co.uk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BC" w:rsidRDefault="006D5DBC" w:rsidP="00F267DC">
      <w:pPr>
        <w:spacing w:after="0" w:line="240" w:lineRule="auto"/>
      </w:pPr>
      <w:r>
        <w:separator/>
      </w:r>
    </w:p>
  </w:footnote>
  <w:footnote w:type="continuationSeparator" w:id="0">
    <w:p w:rsidR="006D5DBC" w:rsidRDefault="006D5DBC" w:rsidP="00F2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87" w:rsidRDefault="00980987" w:rsidP="00F6326E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DC" w:rsidRPr="009C1CB3" w:rsidRDefault="00F267DC" w:rsidP="00BA1C1E">
    <w:pPr>
      <w:pStyle w:val="Header"/>
      <w:spacing w:before="1460" w:after="480" w:line="840" w:lineRule="exact"/>
      <w:rPr>
        <w:sz w:val="14"/>
      </w:rPr>
    </w:pPr>
    <w:r w:rsidRPr="009C1CB3">
      <w:rPr>
        <w:b/>
        <w:bCs/>
        <w:noProof/>
        <w:sz w:val="44"/>
        <w:szCs w:val="76"/>
        <w:lang w:eastAsia="en-GB"/>
      </w:rPr>
      <w:drawing>
        <wp:anchor distT="0" distB="0" distL="114300" distR="114300" simplePos="0" relativeHeight="251658240" behindDoc="0" locked="0" layoutInCell="1" allowOverlap="1" wp14:anchorId="26DFA0A2" wp14:editId="6C221FA5">
          <wp:simplePos x="0" y="0"/>
          <wp:positionH relativeFrom="margin">
            <wp:posOffset>5058410</wp:posOffset>
          </wp:positionH>
          <wp:positionV relativeFrom="page">
            <wp:posOffset>241300</wp:posOffset>
          </wp:positionV>
          <wp:extent cx="1641475" cy="1689735"/>
          <wp:effectExtent l="0" t="0" r="0" b="0"/>
          <wp:wrapSquare wrapText="bothSides"/>
          <wp:docPr id="180" name="Picture 180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ger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CB3" w:rsidRPr="009C1CB3">
      <w:rPr>
        <w:b/>
        <w:bCs/>
        <w:sz w:val="44"/>
        <w:szCs w:val="76"/>
      </w:rPr>
      <w:t xml:space="preserve">Anticipated Process dates for Wholetime </w:t>
    </w:r>
    <w:r w:rsidR="00EA06B5">
      <w:rPr>
        <w:b/>
        <w:bCs/>
        <w:sz w:val="44"/>
        <w:szCs w:val="76"/>
      </w:rPr>
      <w:t>Recruitment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3pt" o:bullet="t">
        <v:imagedata r:id="rId1" o:title="tick"/>
      </v:shape>
    </w:pict>
  </w:numPicBullet>
  <w:numPicBullet w:numPicBulletId="1">
    <w:pict>
      <v:shape id="_x0000_i1027" type="#_x0000_t75" style="width:8pt;height:6pt" o:bullet="t">
        <v:imagedata r:id="rId2" o:title="small chevron"/>
      </v:shape>
    </w:pict>
  </w:numPicBullet>
  <w:abstractNum w:abstractNumId="0" w15:restartNumberingAfterBreak="0">
    <w:nsid w:val="FFFFFF7F"/>
    <w:multiLevelType w:val="singleLevel"/>
    <w:tmpl w:val="68B8F0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C94CFFF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B7D4F7CA"/>
    <w:lvl w:ilvl="0">
      <w:start w:val="1"/>
      <w:numFmt w:val="bullet"/>
      <w:pStyle w:val="ListBullet2"/>
      <w:lvlText w:val=""/>
      <w:lvlPicBulletId w:val="1"/>
      <w:lvlJc w:val="left"/>
      <w:pPr>
        <w:ind w:left="502" w:hanging="360"/>
      </w:pPr>
      <w:rPr>
        <w:rFonts w:ascii="Symbol" w:hAnsi="Symbol" w:hint="default"/>
        <w:b/>
        <w:i w:val="0"/>
        <w:color w:val="auto"/>
        <w:sz w:val="24"/>
        <w:szCs w:val="24"/>
      </w:rPr>
    </w:lvl>
  </w:abstractNum>
  <w:abstractNum w:abstractNumId="3" w15:restartNumberingAfterBreak="0">
    <w:nsid w:val="FFFFFF88"/>
    <w:multiLevelType w:val="singleLevel"/>
    <w:tmpl w:val="F004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7DE3EA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5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9F"/>
    <w:rsid w:val="000639BF"/>
    <w:rsid w:val="000B2C84"/>
    <w:rsid w:val="0010317E"/>
    <w:rsid w:val="001627ED"/>
    <w:rsid w:val="00201F38"/>
    <w:rsid w:val="002E3D70"/>
    <w:rsid w:val="00326B8F"/>
    <w:rsid w:val="00360B3A"/>
    <w:rsid w:val="003F706D"/>
    <w:rsid w:val="004136F1"/>
    <w:rsid w:val="00430F1E"/>
    <w:rsid w:val="0048300D"/>
    <w:rsid w:val="00486404"/>
    <w:rsid w:val="00496110"/>
    <w:rsid w:val="00497142"/>
    <w:rsid w:val="004B2E0B"/>
    <w:rsid w:val="004C3660"/>
    <w:rsid w:val="004D5E13"/>
    <w:rsid w:val="004E0DB9"/>
    <w:rsid w:val="00574495"/>
    <w:rsid w:val="005A7AAA"/>
    <w:rsid w:val="00666B7A"/>
    <w:rsid w:val="006D5DBC"/>
    <w:rsid w:val="006F4ED6"/>
    <w:rsid w:val="007200A6"/>
    <w:rsid w:val="00736DE8"/>
    <w:rsid w:val="00747129"/>
    <w:rsid w:val="007550D4"/>
    <w:rsid w:val="00766CE2"/>
    <w:rsid w:val="00830696"/>
    <w:rsid w:val="008D2B66"/>
    <w:rsid w:val="008D73CA"/>
    <w:rsid w:val="009221FF"/>
    <w:rsid w:val="0093455B"/>
    <w:rsid w:val="009413E7"/>
    <w:rsid w:val="0098069F"/>
    <w:rsid w:val="00980987"/>
    <w:rsid w:val="009B27D6"/>
    <w:rsid w:val="009C1CB3"/>
    <w:rsid w:val="00A673A8"/>
    <w:rsid w:val="00A80DA4"/>
    <w:rsid w:val="00AF0555"/>
    <w:rsid w:val="00B92C33"/>
    <w:rsid w:val="00BA1C1E"/>
    <w:rsid w:val="00BA21DB"/>
    <w:rsid w:val="00C8389C"/>
    <w:rsid w:val="00D26FF7"/>
    <w:rsid w:val="00D27E09"/>
    <w:rsid w:val="00E55329"/>
    <w:rsid w:val="00E6702B"/>
    <w:rsid w:val="00E86593"/>
    <w:rsid w:val="00EA06B5"/>
    <w:rsid w:val="00EC7AC6"/>
    <w:rsid w:val="00ED293F"/>
    <w:rsid w:val="00F267DC"/>
    <w:rsid w:val="00F54166"/>
    <w:rsid w:val="00F6326E"/>
    <w:rsid w:val="00F65A53"/>
    <w:rsid w:val="00F70DD0"/>
    <w:rsid w:val="00F71B91"/>
    <w:rsid w:val="00F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271E9"/>
  <w15:chartTrackingRefBased/>
  <w15:docId w15:val="{96903B1E-D8FD-4476-B00F-E67CCC4B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0D4"/>
  </w:style>
  <w:style w:type="paragraph" w:styleId="Heading1">
    <w:name w:val="heading 1"/>
    <w:basedOn w:val="Normal"/>
    <w:next w:val="Normal"/>
    <w:link w:val="Heading1Char"/>
    <w:uiPriority w:val="9"/>
    <w:qFormat/>
    <w:rsid w:val="00D26FF7"/>
    <w:pPr>
      <w:keepNext/>
      <w:keepLines/>
      <w:spacing w:line="840" w:lineRule="atLeast"/>
      <w:outlineLvl w:val="0"/>
    </w:pPr>
    <w:rPr>
      <w:rFonts w:asciiTheme="majorHAnsi" w:eastAsiaTheme="majorEastAsia" w:hAnsiTheme="majorHAnsi" w:cstheme="majorBidi"/>
      <w:b/>
      <w:noProof/>
      <w:sz w:val="7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FF7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FF7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FF7"/>
    <w:pPr>
      <w:keepNext/>
      <w:keepLines/>
      <w:spacing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6FF7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513"/>
        <w:tab w:val="right" w:pos="9026"/>
      </w:tabs>
      <w:spacing w:after="0" w:line="300" w:lineRule="atLeas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200A6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7DC"/>
    <w:pPr>
      <w:tabs>
        <w:tab w:val="center" w:pos="4513"/>
        <w:tab w:val="right" w:pos="9026"/>
      </w:tabs>
      <w:spacing w:line="3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267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6FF7"/>
    <w:rPr>
      <w:rFonts w:asciiTheme="majorHAnsi" w:eastAsiaTheme="majorEastAsia" w:hAnsiTheme="majorHAnsi" w:cstheme="majorBidi"/>
      <w:b/>
      <w:noProof/>
      <w:sz w:val="7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FF7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FF7"/>
    <w:rPr>
      <w:rFonts w:asciiTheme="majorHAnsi" w:eastAsiaTheme="majorEastAsia" w:hAnsiTheme="majorHAnsi" w:cstheme="majorBidi"/>
      <w:b/>
      <w:noProof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FF7"/>
    <w:rPr>
      <w:rFonts w:asciiTheme="majorHAnsi" w:eastAsiaTheme="majorEastAsia" w:hAnsiTheme="majorHAnsi" w:cstheme="majorBidi"/>
      <w:b/>
      <w:iCs/>
      <w:noProof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6FF7"/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D26FF7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74495"/>
    <w:pPr>
      <w:numPr>
        <w:numId w:val="2"/>
      </w:numPr>
      <w:ind w:left="567" w:hanging="567"/>
    </w:pPr>
    <w:rPr>
      <w:b/>
    </w:rPr>
  </w:style>
  <w:style w:type="paragraph" w:styleId="ListBullet2">
    <w:name w:val="List Bullet 2"/>
    <w:basedOn w:val="Normal"/>
    <w:uiPriority w:val="99"/>
    <w:unhideWhenUsed/>
    <w:rsid w:val="00574495"/>
    <w:pPr>
      <w:numPr>
        <w:numId w:val="4"/>
      </w:numPr>
      <w:ind w:left="567" w:hanging="567"/>
    </w:pPr>
    <w:rPr>
      <w:b/>
    </w:rPr>
  </w:style>
  <w:style w:type="paragraph" w:styleId="ListBullet3">
    <w:name w:val="List Bullet 3"/>
    <w:basedOn w:val="Normal"/>
    <w:uiPriority w:val="99"/>
    <w:unhideWhenUsed/>
    <w:rsid w:val="00574495"/>
    <w:pPr>
      <w:numPr>
        <w:numId w:val="6"/>
      </w:numPr>
      <w:ind w:left="907" w:hanging="340"/>
    </w:pPr>
  </w:style>
  <w:style w:type="paragraph" w:styleId="ListNumber">
    <w:name w:val="List Number"/>
    <w:basedOn w:val="Normal"/>
    <w:uiPriority w:val="99"/>
    <w:unhideWhenUsed/>
    <w:rsid w:val="00574495"/>
    <w:pPr>
      <w:numPr>
        <w:numId w:val="8"/>
      </w:numPr>
      <w:tabs>
        <w:tab w:val="clear" w:pos="360"/>
      </w:tabs>
      <w:ind w:left="567" w:hanging="567"/>
    </w:pPr>
    <w:rPr>
      <w:b/>
    </w:rPr>
  </w:style>
  <w:style w:type="paragraph" w:styleId="ListNumber2">
    <w:name w:val="List Number 2"/>
    <w:basedOn w:val="Normal"/>
    <w:uiPriority w:val="99"/>
    <w:unhideWhenUsed/>
    <w:rsid w:val="00574495"/>
    <w:pPr>
      <w:numPr>
        <w:numId w:val="10"/>
      </w:numPr>
      <w:ind w:left="907" w:hanging="340"/>
    </w:pPr>
  </w:style>
  <w:style w:type="table" w:customStyle="1" w:styleId="RBFRSTable1">
    <w:name w:val="RBFRS Table 1"/>
    <w:basedOn w:val="TableNormal"/>
    <w:uiPriority w:val="99"/>
    <w:rsid w:val="00430F1E"/>
    <w:pPr>
      <w:spacing w:before="120" w:after="120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6FF7"/>
    <w:pPr>
      <w:spacing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F7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TOC1">
    <w:name w:val="toc 1"/>
    <w:basedOn w:val="Normal"/>
    <w:next w:val="Normal"/>
    <w:uiPriority w:val="39"/>
    <w:unhideWhenUsed/>
    <w:rsid w:val="00D26FF7"/>
    <w:pPr>
      <w:numPr>
        <w:numId w:val="11"/>
      </w:numPr>
      <w:spacing w:after="227" w:line="336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26FF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6FF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D26FF7"/>
    <w:pPr>
      <w:spacing w:after="640"/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86593"/>
    <w:pPr>
      <w:spacing w:before="180"/>
    </w:pPr>
    <w:rPr>
      <w:b/>
      <w:iCs/>
      <w:color w:val="E2241D" w:themeColor="text2"/>
      <w:szCs w:val="18"/>
    </w:rPr>
  </w:style>
  <w:style w:type="table" w:styleId="TableGrid">
    <w:name w:val="Table Grid"/>
    <w:basedOn w:val="TableNormal"/>
    <w:uiPriority w:val="39"/>
    <w:rsid w:val="00E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EC7AC6"/>
    <w:pPr>
      <w:tabs>
        <w:tab w:val="left" w:pos="426"/>
      </w:tabs>
      <w:spacing w:after="600" w:line="300" w:lineRule="atLeast"/>
    </w:pPr>
  </w:style>
  <w:style w:type="character" w:styleId="PlaceholderText">
    <w:name w:val="Placeholder Text"/>
    <w:basedOn w:val="DefaultParagraphFont"/>
    <w:uiPriority w:val="99"/>
    <w:semiHidden/>
    <w:rsid w:val="00EC7AC6"/>
    <w:rPr>
      <w:color w:val="000000" w:themeColor="text1"/>
      <w:bdr w:val="none" w:sz="0" w:space="0" w:color="auto"/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41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e\Downloads\Memo%20-%20Branded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91325F2F3F48599CD92A033994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521B-6F3E-48A7-9041-4AD33003E391}"/>
      </w:docPartPr>
      <w:docPartBody>
        <w:p w:rsidR="002333BF" w:rsidRDefault="00813D1D">
          <w:pPr>
            <w:pStyle w:val="5191325F2F3F48599CD92A033994257C"/>
          </w:pPr>
          <w:r w:rsidRPr="00A835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D166339B143CDA6D43F564C39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B150-4B69-4487-94DD-32F2A8F4C574}"/>
      </w:docPartPr>
      <w:docPartBody>
        <w:p w:rsidR="00C96922" w:rsidRDefault="002333BF" w:rsidP="002333BF">
          <w:pPr>
            <w:pStyle w:val="7CCD166339B143CDA6D43F564C399867"/>
          </w:pPr>
          <w:r>
            <w:rPr>
              <w:rStyle w:val="PlaceholderText"/>
            </w:rPr>
            <w:t>[From]</w:t>
          </w:r>
        </w:p>
      </w:docPartBody>
    </w:docPart>
    <w:docPart>
      <w:docPartPr>
        <w:name w:val="7C7615767AB44E0DA18473F93416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022A-3344-4540-A931-89E890A5439D}"/>
      </w:docPartPr>
      <w:docPartBody>
        <w:p w:rsidR="00C96922" w:rsidRDefault="002333BF" w:rsidP="002333BF">
          <w:pPr>
            <w:pStyle w:val="7C7615767AB44E0DA18473F9341679DA"/>
          </w:pPr>
          <w:r>
            <w:rPr>
              <w:rStyle w:val="PlaceholderText"/>
            </w:rPr>
            <w:t>[To]</w:t>
          </w:r>
        </w:p>
      </w:docPartBody>
    </w:docPart>
    <w:docPart>
      <w:docPartPr>
        <w:name w:val="F68E78F0B9494624A856969D7384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001C-6D87-4C22-8DC1-615962E0930E}"/>
      </w:docPartPr>
      <w:docPartBody>
        <w:p w:rsidR="00C96922" w:rsidRDefault="002333BF" w:rsidP="002333BF">
          <w:pPr>
            <w:pStyle w:val="F68E78F0B9494624A856969D7384D2F8"/>
          </w:pPr>
          <w:r>
            <w:rPr>
              <w:rStyle w:val="PlaceholderText"/>
            </w:rPr>
            <w:t>[Your ref]</w:t>
          </w:r>
        </w:p>
      </w:docPartBody>
    </w:docPart>
    <w:docPart>
      <w:docPartPr>
        <w:name w:val="0CBF313003834FAD961549F4B955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83E2-1E80-4790-939B-FCE343426627}"/>
      </w:docPartPr>
      <w:docPartBody>
        <w:p w:rsidR="00C96922" w:rsidRDefault="002333BF" w:rsidP="002333BF">
          <w:pPr>
            <w:pStyle w:val="0CBF313003834FAD961549F4B9552185"/>
          </w:pPr>
          <w:r>
            <w:rPr>
              <w:rStyle w:val="PlaceholderText"/>
            </w:rPr>
            <w:t>[Our ref]</w:t>
          </w:r>
        </w:p>
      </w:docPartBody>
    </w:docPart>
    <w:docPart>
      <w:docPartPr>
        <w:name w:val="DB6EBE731BBF447ABE48F7038278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4180-BD81-4916-9E93-9C7F3CFE5CB2}"/>
      </w:docPartPr>
      <w:docPartBody>
        <w:p w:rsidR="00C96922" w:rsidRDefault="002333BF" w:rsidP="002333BF">
          <w:pPr>
            <w:pStyle w:val="DB6EBE731BBF447ABE48F7038278BFF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94ECD528C3704EF597218991D937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7586-C191-4439-82B8-563376863454}"/>
      </w:docPartPr>
      <w:docPartBody>
        <w:p w:rsidR="00C96922" w:rsidRDefault="002333BF" w:rsidP="002333BF">
          <w:pPr>
            <w:pStyle w:val="94ECD528C3704EF597218991D937AAFD"/>
          </w:pPr>
          <w:r w:rsidRPr="00E5633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1D"/>
    <w:rsid w:val="001A0411"/>
    <w:rsid w:val="002333BF"/>
    <w:rsid w:val="00813D1D"/>
    <w:rsid w:val="00C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3BF"/>
    <w:rPr>
      <w:color w:val="000000" w:themeColor="text1"/>
      <w:bdr w:val="none" w:sz="0" w:space="0" w:color="auto"/>
      <w:shd w:val="clear" w:color="auto" w:fill="FFFF00"/>
    </w:rPr>
  </w:style>
  <w:style w:type="paragraph" w:customStyle="1" w:styleId="09E4B9B94927441A837EA0928F30098C">
    <w:name w:val="09E4B9B94927441A837EA0928F30098C"/>
  </w:style>
  <w:style w:type="paragraph" w:customStyle="1" w:styleId="D69316187E22435A94287539875250AE">
    <w:name w:val="D69316187E22435A94287539875250AE"/>
  </w:style>
  <w:style w:type="paragraph" w:customStyle="1" w:styleId="F06EA78CDCE14BEE9A0BC3F9F6DEE8DE">
    <w:name w:val="F06EA78CDCE14BEE9A0BC3F9F6DEE8DE"/>
  </w:style>
  <w:style w:type="paragraph" w:customStyle="1" w:styleId="2DC3D347DDAB42D0A2D21323BD4818AB">
    <w:name w:val="2DC3D347DDAB42D0A2D21323BD4818AB"/>
  </w:style>
  <w:style w:type="paragraph" w:customStyle="1" w:styleId="8C38827052D9463995B70DE9AC413054">
    <w:name w:val="8C38827052D9463995B70DE9AC413054"/>
  </w:style>
  <w:style w:type="paragraph" w:customStyle="1" w:styleId="E270E50ECDF8482AB572D1751B27D855">
    <w:name w:val="E270E50ECDF8482AB572D1751B27D855"/>
  </w:style>
  <w:style w:type="paragraph" w:customStyle="1" w:styleId="848772118AD74991BEDE6A02E2D42292">
    <w:name w:val="848772118AD74991BEDE6A02E2D42292"/>
  </w:style>
  <w:style w:type="paragraph" w:customStyle="1" w:styleId="5191325F2F3F48599CD92A033994257C">
    <w:name w:val="5191325F2F3F48599CD92A033994257C"/>
  </w:style>
  <w:style w:type="paragraph" w:customStyle="1" w:styleId="76EC15514B974CD98D562D868BA406EA">
    <w:name w:val="76EC15514B974CD98D562D868BA406EA"/>
    <w:rsid w:val="00813D1D"/>
  </w:style>
  <w:style w:type="paragraph" w:customStyle="1" w:styleId="48DEE05061AE4B7C9A7FD172455AF8D8">
    <w:name w:val="48DEE05061AE4B7C9A7FD172455AF8D8"/>
    <w:rsid w:val="00813D1D"/>
  </w:style>
  <w:style w:type="paragraph" w:customStyle="1" w:styleId="8C1F2B3091F54168A78BBBE76199A9EB">
    <w:name w:val="8C1F2B3091F54168A78BBBE76199A9EB"/>
    <w:rsid w:val="00813D1D"/>
  </w:style>
  <w:style w:type="paragraph" w:customStyle="1" w:styleId="3DDECF7F30F945CDA2C8FAEA96D4E83F">
    <w:name w:val="3DDECF7F30F945CDA2C8FAEA96D4E83F"/>
    <w:rsid w:val="00813D1D"/>
  </w:style>
  <w:style w:type="paragraph" w:customStyle="1" w:styleId="262308C9ADD84DC7A0FF01843DD8262E">
    <w:name w:val="262308C9ADD84DC7A0FF01843DD8262E"/>
    <w:rsid w:val="00813D1D"/>
  </w:style>
  <w:style w:type="paragraph" w:customStyle="1" w:styleId="B1D37B68F21F4847ACC4A3186A35237A">
    <w:name w:val="B1D37B68F21F4847ACC4A3186A35237A"/>
    <w:rsid w:val="00813D1D"/>
  </w:style>
  <w:style w:type="paragraph" w:customStyle="1" w:styleId="C4A15CB43A294E1497FA2042517EC133">
    <w:name w:val="C4A15CB43A294E1497FA2042517EC133"/>
    <w:rsid w:val="00813D1D"/>
  </w:style>
  <w:style w:type="paragraph" w:customStyle="1" w:styleId="796216B352DF4FF3A031D010229CFDF0">
    <w:name w:val="796216B352DF4FF3A031D010229CFDF0"/>
    <w:rsid w:val="00813D1D"/>
  </w:style>
  <w:style w:type="paragraph" w:customStyle="1" w:styleId="EEC647D32B764A21A892FE60E0A951B0">
    <w:name w:val="EEC647D32B764A21A892FE60E0A951B0"/>
    <w:rsid w:val="00813D1D"/>
  </w:style>
  <w:style w:type="paragraph" w:customStyle="1" w:styleId="CF0EE7B9692A49A7B338EEB8052E64CE">
    <w:name w:val="CF0EE7B9692A49A7B338EEB8052E64CE"/>
    <w:rsid w:val="00813D1D"/>
  </w:style>
  <w:style w:type="paragraph" w:customStyle="1" w:styleId="C7184940D52F47B9BD18BFCD86018E33">
    <w:name w:val="C7184940D52F47B9BD18BFCD86018E33"/>
    <w:rsid w:val="00813D1D"/>
  </w:style>
  <w:style w:type="paragraph" w:customStyle="1" w:styleId="7206B6083FC24AF9AB15365FD24BE05C">
    <w:name w:val="7206B6083FC24AF9AB15365FD24BE05C"/>
    <w:rsid w:val="00813D1D"/>
  </w:style>
  <w:style w:type="paragraph" w:customStyle="1" w:styleId="5D684F29A75844618D581844892E8A86">
    <w:name w:val="5D684F29A75844618D581844892E8A86"/>
    <w:rsid w:val="00813D1D"/>
  </w:style>
  <w:style w:type="paragraph" w:customStyle="1" w:styleId="F62042780F8C4D2BBDA3C0BBDDE561AC">
    <w:name w:val="F62042780F8C4D2BBDA3C0BBDDE561AC"/>
    <w:rsid w:val="00813D1D"/>
  </w:style>
  <w:style w:type="paragraph" w:customStyle="1" w:styleId="C43ECA86CC2142FA928CD77A0380BF86">
    <w:name w:val="C43ECA86CC2142FA928CD77A0380BF86"/>
    <w:rsid w:val="00813D1D"/>
  </w:style>
  <w:style w:type="paragraph" w:customStyle="1" w:styleId="62B988DDA3274CA7B3DEE9F0EE880C26">
    <w:name w:val="62B988DDA3274CA7B3DEE9F0EE880C26"/>
    <w:rsid w:val="00813D1D"/>
  </w:style>
  <w:style w:type="paragraph" w:customStyle="1" w:styleId="A83EA9D0F1BD4F9693D4228CA5B748CE">
    <w:name w:val="A83EA9D0F1BD4F9693D4228CA5B748CE"/>
    <w:rsid w:val="00813D1D"/>
  </w:style>
  <w:style w:type="paragraph" w:customStyle="1" w:styleId="DAA5569B35FD47128E357C6AC6B7EF9C">
    <w:name w:val="DAA5569B35FD47128E357C6AC6B7EF9C"/>
    <w:rsid w:val="00813D1D"/>
  </w:style>
  <w:style w:type="paragraph" w:customStyle="1" w:styleId="7F2AA62A8C9848B7A1593E851A43EB4C">
    <w:name w:val="7F2AA62A8C9848B7A1593E851A43EB4C"/>
    <w:rsid w:val="00813D1D"/>
  </w:style>
  <w:style w:type="paragraph" w:customStyle="1" w:styleId="3276F259D26D4F31BC211FEC67281797">
    <w:name w:val="3276F259D26D4F31BC211FEC67281797"/>
    <w:rsid w:val="00813D1D"/>
  </w:style>
  <w:style w:type="paragraph" w:customStyle="1" w:styleId="969B0D8ED7914BE3957C7F6049F9A505">
    <w:name w:val="969B0D8ED7914BE3957C7F6049F9A505"/>
    <w:rsid w:val="00813D1D"/>
  </w:style>
  <w:style w:type="paragraph" w:customStyle="1" w:styleId="7CCD166339B143CDA6D43F564C399867">
    <w:name w:val="7CCD166339B143CDA6D43F564C399867"/>
    <w:rsid w:val="002333BF"/>
  </w:style>
  <w:style w:type="paragraph" w:customStyle="1" w:styleId="7C7615767AB44E0DA18473F9341679DA">
    <w:name w:val="7C7615767AB44E0DA18473F9341679DA"/>
    <w:rsid w:val="002333BF"/>
  </w:style>
  <w:style w:type="paragraph" w:customStyle="1" w:styleId="F68E78F0B9494624A856969D7384D2F8">
    <w:name w:val="F68E78F0B9494624A856969D7384D2F8"/>
    <w:rsid w:val="002333BF"/>
  </w:style>
  <w:style w:type="paragraph" w:customStyle="1" w:styleId="0CBF313003834FAD961549F4B9552185">
    <w:name w:val="0CBF313003834FAD961549F4B9552185"/>
    <w:rsid w:val="002333BF"/>
  </w:style>
  <w:style w:type="paragraph" w:customStyle="1" w:styleId="DB6EBE731BBF447ABE48F7038278BFFE">
    <w:name w:val="DB6EBE731BBF447ABE48F7038278BFFE"/>
    <w:rsid w:val="002333BF"/>
  </w:style>
  <w:style w:type="paragraph" w:customStyle="1" w:styleId="94ECD528C3704EF597218991D937AAFD">
    <w:name w:val="94ECD528C3704EF597218991D937AAFD"/>
    <w:rsid w:val="0023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phone/>
</root>
</file>

<file path=customXml/itemProps1.xml><?xml version="1.0" encoding="utf-8"?>
<ds:datastoreItem xmlns:ds="http://schemas.openxmlformats.org/officeDocument/2006/customXml" ds:itemID="{808B6EFC-61D8-4DB9-8D2D-DF25D683B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- Branded Template (1).dotx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Medicals / Fitness Tests / Mask Fitting</dc:subject>
  <dc:creator>Ellece Ott</dc:creator>
  <cp:keywords/>
  <dc:description/>
  <cp:lastModifiedBy>Ellece Ott</cp:lastModifiedBy>
  <cp:revision>2</cp:revision>
  <cp:lastPrinted>2020-02-03T10:58:00Z</cp:lastPrinted>
  <dcterms:created xsi:type="dcterms:W3CDTF">2023-07-10T15:48:00Z</dcterms:created>
  <dcterms:modified xsi:type="dcterms:W3CDTF">2023-07-10T15:48:00Z</dcterms:modified>
</cp:coreProperties>
</file>